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page" w:tblpX="330" w:tblpY="1608"/>
        <w:tblW w:w="0" w:type="auto"/>
        <w:tblLook w:val="04A0" w:firstRow="1" w:lastRow="0" w:firstColumn="1" w:lastColumn="0" w:noHBand="0" w:noVBand="1"/>
      </w:tblPr>
      <w:tblGrid>
        <w:gridCol w:w="5779"/>
        <w:gridCol w:w="5420"/>
      </w:tblGrid>
      <w:tr w:rsidR="003C054E" w14:paraId="201B668E" w14:textId="77777777" w:rsidTr="00026376">
        <w:trPr>
          <w:trHeight w:val="852"/>
        </w:trPr>
        <w:tc>
          <w:tcPr>
            <w:tcW w:w="5779" w:type="dxa"/>
          </w:tcPr>
          <w:p w14:paraId="5D0A1FB5" w14:textId="77777777" w:rsidR="003C054E" w:rsidRPr="00501E53" w:rsidRDefault="003C054E" w:rsidP="00026376">
            <w:pPr>
              <w:tabs>
                <w:tab w:val="left" w:pos="4063"/>
              </w:tabs>
              <w:rPr>
                <w:rFonts w:ascii="Cambria" w:hAnsi="Cambria" w:cs="Arial"/>
                <w:sz w:val="16"/>
                <w:szCs w:val="16"/>
              </w:rPr>
            </w:pPr>
            <w:r w:rsidRPr="00501E53">
              <w:rPr>
                <w:rFonts w:ascii="Cambria" w:hAnsi="Cambria" w:cs="Arial"/>
                <w:sz w:val="16"/>
                <w:szCs w:val="16"/>
              </w:rPr>
              <w:t>Tiedot luovuttava yksikkö</w:t>
            </w:r>
            <w:r w:rsidR="00411C49" w:rsidRPr="00501E53">
              <w:rPr>
                <w:rFonts w:ascii="Cambria" w:hAnsi="Cambria" w:cs="Arial"/>
                <w:sz w:val="16"/>
                <w:szCs w:val="16"/>
              </w:rPr>
              <w:t xml:space="preserve"> / lääkäri / muu</w:t>
            </w:r>
          </w:p>
          <w:p w14:paraId="686F46EE" w14:textId="77777777" w:rsidR="003C054E" w:rsidRPr="003C054E" w:rsidRDefault="003C054E" w:rsidP="00026376">
            <w:pPr>
              <w:tabs>
                <w:tab w:val="left" w:pos="406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420" w:type="dxa"/>
          </w:tcPr>
          <w:p w14:paraId="1001130C" w14:textId="77777777" w:rsidR="003C054E" w:rsidRDefault="003C054E" w:rsidP="00026376">
            <w:pPr>
              <w:tabs>
                <w:tab w:val="left" w:pos="406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Potilaan nimi ja henkilötunnus</w:t>
            </w:r>
          </w:p>
          <w:p w14:paraId="14446D22" w14:textId="77777777" w:rsidR="003C054E" w:rsidRPr="003C054E" w:rsidRDefault="003C054E" w:rsidP="00026376">
            <w:pPr>
              <w:tabs>
                <w:tab w:val="left" w:pos="4063"/>
              </w:tabs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563A07B6" w14:textId="77777777" w:rsidR="003C054E" w:rsidRPr="003C054E" w:rsidRDefault="003C054E" w:rsidP="00D62147">
      <w:pPr>
        <w:tabs>
          <w:tab w:val="left" w:pos="4063"/>
        </w:tabs>
        <w:spacing w:before="120"/>
        <w:rPr>
          <w:b/>
        </w:rPr>
      </w:pPr>
      <w:r>
        <w:rPr>
          <w:b/>
        </w:rPr>
        <w:t>SUOSTUMUS</w:t>
      </w:r>
      <w:r w:rsidR="00D62147">
        <w:rPr>
          <w:b/>
        </w:rPr>
        <w:t xml:space="preserve"> TIETOJEN LUOVUTTAMISEEN</w:t>
      </w:r>
    </w:p>
    <w:tbl>
      <w:tblPr>
        <w:tblStyle w:val="TableGrid"/>
        <w:tblW w:w="11199" w:type="dxa"/>
        <w:tblInd w:w="108" w:type="dxa"/>
        <w:tblLook w:val="04A0" w:firstRow="1" w:lastRow="0" w:firstColumn="1" w:lastColumn="0" w:noHBand="0" w:noVBand="1"/>
      </w:tblPr>
      <w:tblGrid>
        <w:gridCol w:w="2376"/>
        <w:gridCol w:w="8823"/>
      </w:tblGrid>
      <w:tr w:rsidR="00FF605E" w14:paraId="34130868" w14:textId="77777777" w:rsidTr="00A605E6">
        <w:trPr>
          <w:trHeight w:val="903"/>
        </w:trPr>
        <w:tc>
          <w:tcPr>
            <w:tcW w:w="11199" w:type="dxa"/>
            <w:gridSpan w:val="2"/>
          </w:tcPr>
          <w:p w14:paraId="19E84044" w14:textId="0D7F268F" w:rsidR="00FF605E" w:rsidRDefault="00FF605E" w:rsidP="00FF605E">
            <w:pPr>
              <w:tabs>
                <w:tab w:val="left" w:pos="406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Annan luvan: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tse1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b/>
                <w:sz w:val="20"/>
                <w:szCs w:val="20"/>
              </w:rPr>
              <w:t xml:space="preserve"> minua 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tse2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b/>
                <w:sz w:val="20"/>
                <w:szCs w:val="20"/>
              </w:rPr>
              <w:t xml:space="preserve"> huollettavaani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Valits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tse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4"/>
            <w:r>
              <w:rPr>
                <w:b/>
                <w:sz w:val="20"/>
                <w:szCs w:val="20"/>
              </w:rPr>
              <w:t xml:space="preserve"> päämiestäni koskevien potilasasiakirjojen luovuttamiseen seuraavasti:</w:t>
            </w:r>
          </w:p>
          <w:p w14:paraId="7DF6424C" w14:textId="0FECC1FC" w:rsidR="00FF605E" w:rsidRDefault="00FF605E" w:rsidP="00D62147">
            <w:pPr>
              <w:tabs>
                <w:tab w:val="left" w:pos="406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Lupa koskee </w:t>
            </w:r>
            <w:r w:rsidR="000814AE">
              <w:rPr>
                <w:b/>
                <w:sz w:val="20"/>
                <w:szCs w:val="20"/>
              </w:rPr>
              <w:t>suun alueelta otettua valokuvaa</w:t>
            </w:r>
            <w:r>
              <w:rPr>
                <w:b/>
                <w:sz w:val="20"/>
                <w:szCs w:val="20"/>
              </w:rPr>
              <w:t xml:space="preserve"> ja/tai röntgenkuva</w:t>
            </w:r>
            <w:r w:rsidR="000814AE">
              <w:rPr>
                <w:b/>
                <w:sz w:val="20"/>
                <w:szCs w:val="20"/>
              </w:rPr>
              <w:t>a ja/tai</w:t>
            </w:r>
            <w:r w:rsidR="002C30E8">
              <w:rPr>
                <w:b/>
                <w:sz w:val="20"/>
                <w:szCs w:val="20"/>
              </w:rPr>
              <w:t xml:space="preserve"> </w:t>
            </w:r>
            <w:r w:rsidR="00A605E6">
              <w:rPr>
                <w:b/>
                <w:sz w:val="20"/>
                <w:szCs w:val="20"/>
              </w:rPr>
              <w:t xml:space="preserve">operaatiosta otettua </w:t>
            </w:r>
            <w:r w:rsidR="000814AE">
              <w:rPr>
                <w:b/>
                <w:sz w:val="20"/>
                <w:szCs w:val="20"/>
              </w:rPr>
              <w:t>videokuvaa (materiaali):</w:t>
            </w:r>
          </w:p>
          <w:p w14:paraId="6B5A5664" w14:textId="7D4FEF33" w:rsidR="00FF605E" w:rsidRDefault="00FF605E" w:rsidP="003C054E">
            <w:pPr>
              <w:tabs>
                <w:tab w:val="left" w:pos="406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Valits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tse4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b/>
                <w:sz w:val="20"/>
                <w:szCs w:val="20"/>
              </w:rPr>
              <w:t xml:space="preserve"> konsultaatiota varten</w:t>
            </w:r>
            <w:r w:rsidR="00A605E6">
              <w:rPr>
                <w:b/>
                <w:sz w:val="20"/>
                <w:szCs w:val="20"/>
              </w:rPr>
              <w:tab/>
            </w:r>
            <w:r w:rsidR="00A605E6">
              <w:rPr>
                <w:b/>
                <w:sz w:val="20"/>
                <w:szCs w:val="20"/>
              </w:rPr>
              <w:tab/>
            </w:r>
          </w:p>
          <w:p w14:paraId="0B46BED1" w14:textId="7555545A" w:rsidR="00FF605E" w:rsidRPr="003C054E" w:rsidRDefault="00FF605E" w:rsidP="00D35E7D">
            <w:pPr>
              <w:tabs>
                <w:tab w:val="left" w:pos="4063"/>
              </w:tabs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Valits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tse5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b/>
                <w:sz w:val="20"/>
                <w:szCs w:val="20"/>
              </w:rPr>
              <w:t xml:space="preserve"> opetus</w:t>
            </w:r>
            <w:r w:rsidR="00D35E7D">
              <w:rPr>
                <w:b/>
                <w:sz w:val="20"/>
                <w:szCs w:val="20"/>
              </w:rPr>
              <w:t>-</w:t>
            </w:r>
            <w:r w:rsidR="00A605E6">
              <w:rPr>
                <w:b/>
                <w:sz w:val="20"/>
                <w:szCs w:val="20"/>
              </w:rPr>
              <w:t>, tutkimus-</w:t>
            </w:r>
            <w:r w:rsidR="00D35E7D">
              <w:rPr>
                <w:b/>
                <w:sz w:val="20"/>
                <w:szCs w:val="20"/>
              </w:rPr>
              <w:t xml:space="preserve"> ja </w:t>
            </w:r>
            <w:r w:rsidR="00A605E6">
              <w:rPr>
                <w:b/>
                <w:sz w:val="20"/>
                <w:szCs w:val="20"/>
              </w:rPr>
              <w:t xml:space="preserve">koulutuskäyttöön </w:t>
            </w:r>
          </w:p>
        </w:tc>
      </w:tr>
      <w:tr w:rsidR="00644E56" w14:paraId="577C846A" w14:textId="77777777" w:rsidTr="003C522F">
        <w:trPr>
          <w:trHeight w:val="442"/>
        </w:trPr>
        <w:tc>
          <w:tcPr>
            <w:tcW w:w="11199" w:type="dxa"/>
            <w:gridSpan w:val="2"/>
          </w:tcPr>
          <w:p w14:paraId="502600B5" w14:textId="3EBF58B1" w:rsidR="00644E56" w:rsidRDefault="007F531C" w:rsidP="003C054E">
            <w:pPr>
              <w:tabs>
                <w:tab w:val="left" w:pos="4063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Materiaalin </w:t>
            </w:r>
            <w:r w:rsidR="00644E56">
              <w:rPr>
                <w:b/>
                <w:sz w:val="20"/>
                <w:szCs w:val="20"/>
              </w:rPr>
              <w:t>saaja</w:t>
            </w:r>
            <w:r w:rsidR="00D62147">
              <w:rPr>
                <w:b/>
                <w:sz w:val="20"/>
                <w:szCs w:val="20"/>
              </w:rPr>
              <w:t xml:space="preserve"> ja käyttötarkoitus</w:t>
            </w:r>
          </w:p>
          <w:p w14:paraId="5CF5FEE9" w14:textId="7E9344FC" w:rsidR="00644E56" w:rsidRDefault="007F531C" w:rsidP="00644E56">
            <w:pPr>
              <w:tabs>
                <w:tab w:val="left" w:pos="40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Materiaalit </w:t>
            </w:r>
            <w:r w:rsidR="00644E56">
              <w:rPr>
                <w:sz w:val="20"/>
                <w:szCs w:val="20"/>
              </w:rPr>
              <w:t>saadaan tallentaa Suomen Kotilääkäripalvelu Oy:n QAdental –</w:t>
            </w:r>
            <w:r w:rsidR="000814AE">
              <w:rPr>
                <w:sz w:val="20"/>
                <w:szCs w:val="20"/>
              </w:rPr>
              <w:t>koulutusportaaliin</w:t>
            </w:r>
            <w:r w:rsidR="000A6FDD">
              <w:rPr>
                <w:sz w:val="20"/>
                <w:szCs w:val="20"/>
              </w:rPr>
              <w:t>.</w:t>
            </w:r>
          </w:p>
          <w:p w14:paraId="644124B5" w14:textId="6D729AAC" w:rsidR="00D62147" w:rsidRPr="00D62147" w:rsidRDefault="00681040" w:rsidP="00D62147">
            <w:pPr>
              <w:pStyle w:val="ListParagraph"/>
              <w:numPr>
                <w:ilvl w:val="0"/>
                <w:numId w:val="1"/>
              </w:numPr>
              <w:tabs>
                <w:tab w:val="left" w:pos="4063"/>
              </w:tabs>
              <w:ind w:left="426"/>
              <w:rPr>
                <w:sz w:val="20"/>
                <w:szCs w:val="20"/>
              </w:rPr>
            </w:pPr>
            <w:r w:rsidRPr="00D62147">
              <w:rPr>
                <w:sz w:val="20"/>
                <w:szCs w:val="20"/>
              </w:rPr>
              <w:t>Palveluun ei tallenneta nimeä, henkilötunnusta eikä mitään potilaan tunnistetietoja.</w:t>
            </w:r>
            <w:r w:rsidR="00A605E6">
              <w:rPr>
                <w:sz w:val="20"/>
                <w:szCs w:val="20"/>
              </w:rPr>
              <w:t xml:space="preserve"> </w:t>
            </w:r>
          </w:p>
          <w:p w14:paraId="322A1B75" w14:textId="60A4AC66" w:rsidR="00D62147" w:rsidRDefault="00A605E6" w:rsidP="00D62147">
            <w:pPr>
              <w:pStyle w:val="ListParagraph"/>
              <w:numPr>
                <w:ilvl w:val="0"/>
                <w:numId w:val="1"/>
              </w:numPr>
              <w:tabs>
                <w:tab w:val="left" w:pos="4063"/>
              </w:tabs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Materiaali </w:t>
            </w:r>
            <w:r w:rsidR="00D62147" w:rsidRPr="00D62147">
              <w:rPr>
                <w:sz w:val="20"/>
                <w:szCs w:val="20"/>
              </w:rPr>
              <w:t xml:space="preserve">on palvelussa kaikkien palveluun rekisteröityneiden </w:t>
            </w:r>
            <w:r w:rsidR="000814AE">
              <w:rPr>
                <w:sz w:val="20"/>
                <w:szCs w:val="20"/>
              </w:rPr>
              <w:t>jäsenien</w:t>
            </w:r>
            <w:r w:rsidR="00D62147" w:rsidRPr="00D62147">
              <w:rPr>
                <w:sz w:val="20"/>
                <w:szCs w:val="20"/>
              </w:rPr>
              <w:t xml:space="preserve"> nähtävillä.</w:t>
            </w:r>
          </w:p>
          <w:p w14:paraId="3EE9A020" w14:textId="162D011E" w:rsidR="000814AE" w:rsidRDefault="00905F90" w:rsidP="00D62147">
            <w:pPr>
              <w:pStyle w:val="ListParagraph"/>
              <w:numPr>
                <w:ilvl w:val="0"/>
                <w:numId w:val="1"/>
              </w:numPr>
              <w:tabs>
                <w:tab w:val="left" w:pos="4063"/>
              </w:tabs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Materiaali</w:t>
            </w:r>
            <w:r w:rsidR="000814AE" w:rsidRPr="007C0468">
              <w:rPr>
                <w:sz w:val="20"/>
                <w:szCs w:val="20"/>
              </w:rPr>
              <w:t xml:space="preserve"> </w:t>
            </w:r>
            <w:r w:rsidR="009F7E2C">
              <w:rPr>
                <w:sz w:val="20"/>
                <w:szCs w:val="20"/>
              </w:rPr>
              <w:t>tallennetaan</w:t>
            </w:r>
            <w:r w:rsidR="000814AE" w:rsidRPr="007C0468">
              <w:rPr>
                <w:sz w:val="20"/>
                <w:szCs w:val="20"/>
              </w:rPr>
              <w:t xml:space="preserve"> palveluun määräämättömäksi ajaksi. </w:t>
            </w:r>
          </w:p>
          <w:p w14:paraId="3E949C90" w14:textId="77777777" w:rsidR="00D62147" w:rsidRDefault="000814AE" w:rsidP="00D62147">
            <w:pPr>
              <w:pStyle w:val="ListParagraph"/>
              <w:numPr>
                <w:ilvl w:val="0"/>
                <w:numId w:val="1"/>
              </w:numPr>
              <w:tabs>
                <w:tab w:val="left" w:pos="4063"/>
              </w:tabs>
              <w:ind w:left="426"/>
              <w:rPr>
                <w:sz w:val="20"/>
                <w:szCs w:val="20"/>
              </w:rPr>
            </w:pPr>
            <w:r w:rsidRPr="007C0468">
              <w:rPr>
                <w:sz w:val="20"/>
                <w:szCs w:val="20"/>
              </w:rPr>
              <w:t xml:space="preserve">Palvelun tarkempi tietosuojaseloste löytyy täältä: </w:t>
            </w:r>
            <w:hyperlink r:id="rId8" w:history="1">
              <w:r w:rsidRPr="007C0468">
                <w:rPr>
                  <w:rStyle w:val="Hyperlink"/>
                  <w:sz w:val="20"/>
                  <w:szCs w:val="20"/>
                </w:rPr>
                <w:t>http://www.qadental.com/tietosuojaseloste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B585E65" w14:textId="77777777" w:rsidR="00501E53" w:rsidRPr="00501E53" w:rsidRDefault="00501E53" w:rsidP="00501E53">
            <w:pPr>
              <w:tabs>
                <w:tab w:val="left" w:pos="4063"/>
              </w:tabs>
              <w:ind w:left="66"/>
              <w:rPr>
                <w:sz w:val="20"/>
                <w:szCs w:val="20"/>
              </w:rPr>
            </w:pPr>
          </w:p>
          <w:p w14:paraId="6B81A09B" w14:textId="77812666" w:rsidR="00BF1FEF" w:rsidRPr="00BF1FEF" w:rsidRDefault="00BF1FEF" w:rsidP="00BF1FEF">
            <w:pPr>
              <w:tabs>
                <w:tab w:val="left" w:pos="406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Valits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BF1FEF">
              <w:rPr>
                <w:bCs/>
                <w:sz w:val="20"/>
                <w:szCs w:val="20"/>
              </w:rPr>
              <w:t>Lisäksi ma</w:t>
            </w:r>
            <w:r>
              <w:rPr>
                <w:sz w:val="20"/>
                <w:szCs w:val="20"/>
              </w:rPr>
              <w:t>teriaalit saadaan julkaista seuraavissa sosiaalisen median kanavissa: _____________________________________________________</w:t>
            </w:r>
          </w:p>
          <w:p w14:paraId="095D330F" w14:textId="428D0769" w:rsidR="00BF1FEF" w:rsidRPr="00BF1FEF" w:rsidRDefault="00BF1FEF" w:rsidP="00BF1FEF">
            <w:pPr>
              <w:tabs>
                <w:tab w:val="left" w:pos="4063"/>
              </w:tabs>
              <w:rPr>
                <w:sz w:val="20"/>
                <w:szCs w:val="20"/>
              </w:rPr>
            </w:pPr>
          </w:p>
        </w:tc>
      </w:tr>
      <w:tr w:rsidR="00FF605E" w14:paraId="2E0521B4" w14:textId="77777777" w:rsidTr="003C522F">
        <w:trPr>
          <w:trHeight w:val="891"/>
        </w:trPr>
        <w:tc>
          <w:tcPr>
            <w:tcW w:w="2376" w:type="dxa"/>
          </w:tcPr>
          <w:p w14:paraId="16D6CF01" w14:textId="77777777" w:rsidR="00FF605E" w:rsidRDefault="00FF605E" w:rsidP="00FF605E">
            <w:pPr>
              <w:tabs>
                <w:tab w:val="left" w:pos="406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Päivämäärä</w:t>
            </w:r>
          </w:p>
          <w:p w14:paraId="1CE59F60" w14:textId="25951662" w:rsidR="00FF605E" w:rsidRPr="00FF605E" w:rsidRDefault="00FF605E" w:rsidP="00FF605E">
            <w:pPr>
              <w:tabs>
                <w:tab w:val="left" w:pos="406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823" w:type="dxa"/>
          </w:tcPr>
          <w:p w14:paraId="2AD0F99F" w14:textId="78DBD83F" w:rsidR="00FF605E" w:rsidRPr="00FF605E" w:rsidRDefault="00FF605E" w:rsidP="00FF605E">
            <w:pPr>
              <w:tabs>
                <w:tab w:val="left" w:pos="406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Suostumuksen antajan allekirjoitus</w:t>
            </w:r>
          </w:p>
        </w:tc>
      </w:tr>
    </w:tbl>
    <w:p w14:paraId="5EF0B8AA" w14:textId="77777777" w:rsidR="003C054E" w:rsidRDefault="003C054E" w:rsidP="000E1EA3">
      <w:pPr>
        <w:tabs>
          <w:tab w:val="left" w:pos="4063"/>
        </w:tabs>
        <w:rPr>
          <w:rFonts w:ascii="Apple Symbols" w:hAnsi="Apple Symbols" w:cs="Apple Symbols"/>
          <w:sz w:val="16"/>
          <w:szCs w:val="16"/>
        </w:rPr>
      </w:pPr>
    </w:p>
    <w:p w14:paraId="4D49C9C1" w14:textId="52E6F904" w:rsidR="009745F6" w:rsidRPr="00D62147" w:rsidRDefault="009745F6" w:rsidP="000E1EA3">
      <w:pPr>
        <w:tabs>
          <w:tab w:val="left" w:pos="4063"/>
        </w:tabs>
        <w:rPr>
          <w:rFonts w:ascii="Apple Symbols" w:hAnsi="Apple Symbols" w:cs="Apple Symbols"/>
          <w:sz w:val="16"/>
          <w:szCs w:val="16"/>
        </w:rPr>
      </w:pPr>
      <w:r>
        <w:rPr>
          <w:rFonts w:ascii="Apple Symbols" w:hAnsi="Apple Symbols" w:cs="Apple Symbols"/>
          <w:sz w:val="16"/>
          <w:szCs w:val="16"/>
        </w:rPr>
        <w:t>Potilasasiakirjoja ovat esimerkiksi valokuvat ja röntgenkuvat, jotka on otettu potilaan sairaan- ja terveydenhoitotoimenpiteiden yhteydessä</w:t>
      </w:r>
      <w:r w:rsidR="00B82D88">
        <w:rPr>
          <w:rFonts w:ascii="Apple Symbols" w:hAnsi="Apple Symbols" w:cs="Apple Symbols"/>
          <w:sz w:val="16"/>
          <w:szCs w:val="16"/>
        </w:rPr>
        <w:t xml:space="preserve"> ja ne tallennetaan tai on jo tallennettu potilaan </w:t>
      </w:r>
      <w:r w:rsidR="00501E53">
        <w:rPr>
          <w:rFonts w:ascii="Apple Symbols" w:hAnsi="Apple Symbols" w:cs="Apple Symbols"/>
          <w:sz w:val="16"/>
          <w:szCs w:val="16"/>
        </w:rPr>
        <w:t>potilas</w:t>
      </w:r>
      <w:r w:rsidR="00B82D88">
        <w:rPr>
          <w:rFonts w:ascii="Apple Symbols" w:hAnsi="Apple Symbols" w:cs="Apple Symbols"/>
          <w:sz w:val="16"/>
          <w:szCs w:val="16"/>
        </w:rPr>
        <w:t>tietoihin</w:t>
      </w:r>
      <w:r>
        <w:rPr>
          <w:rFonts w:ascii="Apple Symbols" w:hAnsi="Apple Symbols" w:cs="Apple Symbols"/>
          <w:sz w:val="16"/>
          <w:szCs w:val="16"/>
        </w:rPr>
        <w:t>. Potilasasiakirjoja eivät ole esimerkiksi videot</w:t>
      </w:r>
      <w:r w:rsidR="00B82D88">
        <w:rPr>
          <w:rFonts w:ascii="Apple Symbols" w:hAnsi="Apple Symbols" w:cs="Apple Symbols"/>
          <w:sz w:val="16"/>
          <w:szCs w:val="16"/>
        </w:rPr>
        <w:t xml:space="preserve"> ja valokuvat</w:t>
      </w:r>
      <w:r>
        <w:rPr>
          <w:rFonts w:ascii="Apple Symbols" w:hAnsi="Apple Symbols" w:cs="Apple Symbols"/>
          <w:sz w:val="16"/>
          <w:szCs w:val="16"/>
        </w:rPr>
        <w:t>, jotka kuvataan koulutuskäyttöön</w:t>
      </w:r>
      <w:r w:rsidR="00580BA8">
        <w:rPr>
          <w:rFonts w:ascii="Apple Symbols" w:hAnsi="Apple Symbols" w:cs="Apple Symbols"/>
          <w:sz w:val="16"/>
          <w:szCs w:val="16"/>
        </w:rPr>
        <w:t xml:space="preserve">, mutta </w:t>
      </w:r>
      <w:r w:rsidR="00B82D88">
        <w:rPr>
          <w:rFonts w:ascii="Apple Symbols" w:hAnsi="Apple Symbols" w:cs="Apple Symbols"/>
          <w:sz w:val="16"/>
          <w:szCs w:val="16"/>
        </w:rPr>
        <w:t xml:space="preserve">ei tallenneta </w:t>
      </w:r>
      <w:r w:rsidR="000A6FDD">
        <w:rPr>
          <w:rFonts w:ascii="Apple Symbols" w:hAnsi="Apple Symbols" w:cs="Apple Symbols"/>
          <w:sz w:val="16"/>
          <w:szCs w:val="16"/>
        </w:rPr>
        <w:t xml:space="preserve">potilaan </w:t>
      </w:r>
      <w:r w:rsidR="00501E53">
        <w:rPr>
          <w:rFonts w:ascii="Apple Symbols" w:hAnsi="Apple Symbols" w:cs="Apple Symbols"/>
          <w:sz w:val="16"/>
          <w:szCs w:val="16"/>
        </w:rPr>
        <w:t>potilas</w:t>
      </w:r>
      <w:r w:rsidR="000A6FDD">
        <w:rPr>
          <w:rFonts w:ascii="Apple Symbols" w:hAnsi="Apple Symbols" w:cs="Apple Symbols"/>
          <w:sz w:val="16"/>
          <w:szCs w:val="16"/>
        </w:rPr>
        <w:t>tietoihin</w:t>
      </w:r>
      <w:r w:rsidR="00580BA8">
        <w:rPr>
          <w:rFonts w:ascii="Apple Symbols" w:hAnsi="Apple Symbols" w:cs="Apple Symbols"/>
          <w:sz w:val="16"/>
          <w:szCs w:val="16"/>
        </w:rPr>
        <w:t>. S</w:t>
      </w:r>
      <w:r w:rsidR="00580BA8" w:rsidRPr="00580BA8">
        <w:rPr>
          <w:rFonts w:ascii="Apple Symbols" w:hAnsi="Apple Symbols" w:cs="Apple Symbols"/>
          <w:sz w:val="16"/>
          <w:szCs w:val="16"/>
        </w:rPr>
        <w:t>uostumus on milloin tahansa peruutettavissa</w:t>
      </w:r>
      <w:r w:rsidR="00580BA8">
        <w:rPr>
          <w:rFonts w:ascii="Apple Symbols" w:hAnsi="Apple Symbols" w:cs="Apple Symbols"/>
          <w:sz w:val="16"/>
          <w:szCs w:val="16"/>
        </w:rPr>
        <w:t xml:space="preserve"> suostumuksen antajan toimesta. </w:t>
      </w:r>
    </w:p>
    <w:sectPr w:rsidR="009745F6" w:rsidRPr="00D62147" w:rsidSect="003C1BB0">
      <w:headerReference w:type="default" r:id="rId9"/>
      <w:footerReference w:type="even" r:id="rId10"/>
      <w:pgSz w:w="11900" w:h="8380" w:orient="landscape"/>
      <w:pgMar w:top="1247" w:right="266" w:bottom="851" w:left="2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2A2B" w14:textId="77777777" w:rsidR="00EA06C4" w:rsidRDefault="00EA06C4" w:rsidP="00041610">
      <w:r>
        <w:separator/>
      </w:r>
    </w:p>
  </w:endnote>
  <w:endnote w:type="continuationSeparator" w:id="0">
    <w:p w14:paraId="15803725" w14:textId="77777777" w:rsidR="00EA06C4" w:rsidRDefault="00EA06C4" w:rsidP="0004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Shading-Accent1"/>
      <w:tblW w:w="0" w:type="auto"/>
      <w:tblInd w:w="108" w:type="dxa"/>
      <w:tblBorders>
        <w:top w:val="none" w:sz="0" w:space="0" w:color="auto"/>
        <w:left w:val="single" w:sz="8" w:space="0" w:color="DBE5F1" w:themeColor="accent1" w:themeTint="33"/>
        <w:bottom w:val="single" w:sz="18" w:space="0" w:color="4F81BD" w:themeColor="accent1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360"/>
      <w:gridCol w:w="9108"/>
    </w:tblGrid>
    <w:tr w:rsidR="00681040" w:rsidRPr="00BE5695" w14:paraId="107A93A3" w14:textId="77777777" w:rsidTr="00E0479F">
      <w:tc>
        <w:tcPr>
          <w:tcW w:w="360" w:type="dxa"/>
          <w:shd w:val="clear" w:color="auto" w:fill="DBE5F1" w:themeFill="accent1" w:themeFillTint="33"/>
        </w:tcPr>
        <w:p w14:paraId="33922937" w14:textId="77777777" w:rsidR="00681040" w:rsidRDefault="00681040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fldChar w:fldCharType="begin"/>
          </w:r>
          <w:r>
            <w:rPr>
              <w:rFonts w:ascii="Calibri" w:hAnsi="Calibri"/>
              <w:b/>
            </w:rPr>
            <w:instrText>PAGE   \* MERGEFORMAT</w:instrText>
          </w:r>
          <w:r>
            <w:rPr>
              <w:rFonts w:ascii="Calibri" w:hAnsi="Calibri"/>
              <w:b/>
            </w:rPr>
            <w:fldChar w:fldCharType="separate"/>
          </w:r>
          <w:r w:rsidR="003C1BB0">
            <w:rPr>
              <w:rFonts w:ascii="Calibri" w:hAnsi="Calibri"/>
              <w:b/>
              <w:noProof/>
            </w:rPr>
            <w:t>10</w:t>
          </w:r>
          <w:r>
            <w:rPr>
              <w:rFonts w:ascii="Calibri" w:hAnsi="Calibri"/>
              <w:b/>
            </w:rPr>
            <w:fldChar w:fldCharType="end"/>
          </w:r>
        </w:p>
      </w:tc>
      <w:tc>
        <w:tcPr>
          <w:tcW w:w="9108" w:type="dxa"/>
          <w:shd w:val="clear" w:color="auto" w:fill="DBE5F1" w:themeFill="accent1" w:themeFillTint="33"/>
        </w:tcPr>
        <w:p w14:paraId="0943FE2C" w14:textId="77777777" w:rsidR="00681040" w:rsidRDefault="00000000">
          <w:pPr>
            <w:rPr>
              <w:rFonts w:ascii="Calibri" w:eastAsiaTheme="majorEastAsia" w:hAnsi="Calibri" w:cstheme="majorBidi"/>
              <w:b/>
              <w:bdr w:val="single" w:sz="4" w:space="0" w:color="FFFFFF" w:themeColor="background1"/>
            </w:rPr>
          </w:pPr>
          <w:sdt>
            <w:sdtPr>
              <w:rPr>
                <w:rFonts w:ascii="Calibri" w:eastAsiaTheme="majorEastAsia" w:hAnsi="Calibri" w:cstheme="majorBidi"/>
                <w:b/>
                <w:bdr w:val="single" w:sz="4" w:space="0" w:color="FFFFFF" w:themeColor="background1"/>
              </w:rPr>
              <w:alias w:val="Otsikko"/>
              <w:id w:val="-183361245"/>
              <w:placeholder>
                <w:docPart w:val="F3A6FB2B29169E49B462DE28C1CB3395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bdr w:val="none" w:sz="0" w:space="0" w:color="auto"/>
              </w:rPr>
            </w:sdtEndPr>
            <w:sdtContent>
              <w:r w:rsidR="00681040">
                <w:rPr>
                  <w:rFonts w:ascii="Calibri" w:eastAsiaTheme="majorEastAsia" w:hAnsi="Calibri" w:cstheme="majorBidi"/>
                  <w:b/>
                  <w:bdr w:val="single" w:sz="4" w:space="0" w:color="FFFFFF" w:themeColor="background1"/>
                </w:rPr>
                <w:t>[Kirjoita asiakirjan otsikko]</w:t>
              </w:r>
            </w:sdtContent>
          </w:sdt>
        </w:p>
      </w:tc>
    </w:tr>
  </w:tbl>
  <w:p w14:paraId="497E89CA" w14:textId="77777777" w:rsidR="00681040" w:rsidRDefault="0068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0150" w14:textId="77777777" w:rsidR="00EA06C4" w:rsidRDefault="00EA06C4" w:rsidP="00041610">
      <w:r>
        <w:separator/>
      </w:r>
    </w:p>
  </w:footnote>
  <w:footnote w:type="continuationSeparator" w:id="0">
    <w:p w14:paraId="27AA2A6F" w14:textId="77777777" w:rsidR="00EA06C4" w:rsidRDefault="00EA06C4" w:rsidP="0004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F0E8" w14:textId="31CECAEE" w:rsidR="00681040" w:rsidRDefault="00681040">
    <w:pPr>
      <w:pStyle w:val="Header"/>
    </w:pPr>
  </w:p>
  <w:p w14:paraId="17DBB206" w14:textId="62C18251" w:rsidR="00681040" w:rsidRPr="00E0479F" w:rsidRDefault="00681040" w:rsidP="000A6FDD">
    <w:pPr>
      <w:pStyle w:val="Header"/>
      <w:tabs>
        <w:tab w:val="clear" w:pos="4986"/>
        <w:tab w:val="center" w:pos="7938"/>
      </w:tabs>
      <w:jc w:val="center"/>
      <w:rPr>
        <w:rFonts w:ascii="Arial" w:hAnsi="Arial" w:cs="Arial"/>
      </w:rPr>
    </w:pPr>
    <w:r w:rsidRPr="00E0479F">
      <w:rPr>
        <w:rFonts w:ascii="Arial" w:hAnsi="Arial" w:cs="Arial"/>
      </w:rPr>
      <w:t xml:space="preserve">SUOSTUMUS </w:t>
    </w:r>
    <w:r w:rsidR="009745F6">
      <w:rPr>
        <w:rFonts w:ascii="Arial" w:hAnsi="Arial" w:cs="Arial"/>
      </w:rPr>
      <w:t xml:space="preserve">KUVATUN </w:t>
    </w:r>
    <w:r w:rsidR="00B82D88">
      <w:rPr>
        <w:rFonts w:ascii="Arial" w:hAnsi="Arial" w:cs="Arial"/>
      </w:rPr>
      <w:t>MATERIAALIN</w:t>
    </w:r>
    <w:r w:rsidR="009745F6">
      <w:rPr>
        <w:rFonts w:ascii="Arial" w:hAnsi="Arial" w:cs="Arial"/>
      </w:rPr>
      <w:t xml:space="preserve"> JA/TAI </w:t>
    </w:r>
    <w:r w:rsidRPr="00E0479F">
      <w:rPr>
        <w:rFonts w:ascii="Arial" w:hAnsi="Arial" w:cs="Arial"/>
      </w:rPr>
      <w:t>POTILASASIAKIRJ</w:t>
    </w:r>
    <w:r w:rsidR="00501E53">
      <w:rPr>
        <w:rFonts w:ascii="Arial" w:hAnsi="Arial" w:cs="Arial"/>
      </w:rPr>
      <w:t>OJE</w:t>
    </w:r>
    <w:r w:rsidRPr="00E0479F">
      <w:rPr>
        <w:rFonts w:ascii="Arial" w:hAnsi="Arial" w:cs="Arial"/>
      </w:rPr>
      <w:t>N LUOVUTTAMISEEN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C5919"/>
    <w:multiLevelType w:val="hybridMultilevel"/>
    <w:tmpl w:val="D88026E2"/>
    <w:lvl w:ilvl="0" w:tplc="C63ED0E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89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10"/>
    <w:rsid w:val="00026376"/>
    <w:rsid w:val="00041610"/>
    <w:rsid w:val="000814AE"/>
    <w:rsid w:val="000A6FDD"/>
    <w:rsid w:val="000D4107"/>
    <w:rsid w:val="000E1EA3"/>
    <w:rsid w:val="00154FC2"/>
    <w:rsid w:val="002C30E8"/>
    <w:rsid w:val="003275EB"/>
    <w:rsid w:val="003C054E"/>
    <w:rsid w:val="003C1BB0"/>
    <w:rsid w:val="003C522F"/>
    <w:rsid w:val="00411C49"/>
    <w:rsid w:val="0047573A"/>
    <w:rsid w:val="004F6807"/>
    <w:rsid w:val="00501E53"/>
    <w:rsid w:val="00580BA8"/>
    <w:rsid w:val="00644E56"/>
    <w:rsid w:val="00681040"/>
    <w:rsid w:val="006A4BCA"/>
    <w:rsid w:val="0070267A"/>
    <w:rsid w:val="00753B1C"/>
    <w:rsid w:val="007C0468"/>
    <w:rsid w:val="007F531C"/>
    <w:rsid w:val="00817845"/>
    <w:rsid w:val="00837961"/>
    <w:rsid w:val="00905F90"/>
    <w:rsid w:val="00933D4C"/>
    <w:rsid w:val="009745F6"/>
    <w:rsid w:val="00977B3D"/>
    <w:rsid w:val="0098595F"/>
    <w:rsid w:val="009C55F0"/>
    <w:rsid w:val="009F7E2C"/>
    <w:rsid w:val="00A605E6"/>
    <w:rsid w:val="00A84117"/>
    <w:rsid w:val="00B82D88"/>
    <w:rsid w:val="00B97AB9"/>
    <w:rsid w:val="00BD6AEA"/>
    <w:rsid w:val="00BF1FEF"/>
    <w:rsid w:val="00C10517"/>
    <w:rsid w:val="00C42B9A"/>
    <w:rsid w:val="00D35E7D"/>
    <w:rsid w:val="00D62147"/>
    <w:rsid w:val="00E0479F"/>
    <w:rsid w:val="00EA06C4"/>
    <w:rsid w:val="00F171E8"/>
    <w:rsid w:val="00FA796D"/>
    <w:rsid w:val="00FC246B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A81CDB"/>
  <w14:defaultImageDpi w14:val="300"/>
  <w15:docId w15:val="{F432FAB4-B0FD-9B42-B793-0574EFEE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61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610"/>
  </w:style>
  <w:style w:type="paragraph" w:styleId="Footer">
    <w:name w:val="footer"/>
    <w:basedOn w:val="Normal"/>
    <w:link w:val="FooterChar"/>
    <w:uiPriority w:val="99"/>
    <w:unhideWhenUsed/>
    <w:rsid w:val="000416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610"/>
  </w:style>
  <w:style w:type="paragraph" w:styleId="Revision">
    <w:name w:val="Revision"/>
    <w:hidden/>
    <w:uiPriority w:val="99"/>
    <w:semiHidden/>
    <w:rsid w:val="00041610"/>
  </w:style>
  <w:style w:type="paragraph" w:styleId="BalloonText">
    <w:name w:val="Balloon Text"/>
    <w:basedOn w:val="Normal"/>
    <w:link w:val="BalloonTextChar"/>
    <w:uiPriority w:val="99"/>
    <w:semiHidden/>
    <w:unhideWhenUsed/>
    <w:rsid w:val="000416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10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E0479F"/>
    <w:rPr>
      <w:color w:val="365F91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3C0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1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0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1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4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adental.com/tietosuojaselos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A6FB2B29169E49B462DE28C1CB33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08DD54-4F9B-BD4A-A7DA-384A3D0D3A74}"/>
      </w:docPartPr>
      <w:docPartBody>
        <w:p w:rsidR="00B01927" w:rsidRDefault="00B01927" w:rsidP="00B01927">
          <w:pPr>
            <w:pStyle w:val="F3A6FB2B29169E49B462DE28C1CB3395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fi-FI"/>
            </w:rPr>
            <w:t>[Kirjoita asiakirjan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927"/>
    <w:rsid w:val="0036275E"/>
    <w:rsid w:val="007B1339"/>
    <w:rsid w:val="00AB6109"/>
    <w:rsid w:val="00B01927"/>
    <w:rsid w:val="00C43503"/>
    <w:rsid w:val="00CC7545"/>
    <w:rsid w:val="00C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A6FB2B29169E49B462DE28C1CB3395">
    <w:name w:val="F3A6FB2B29169E49B462DE28C1CB3395"/>
    <w:rsid w:val="00B01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F3391A-C2E9-4A42-A464-C0FFBB84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Huttunen</dc:creator>
  <cp:keywords/>
  <dc:description/>
  <cp:lastModifiedBy>Jani Korpela</cp:lastModifiedBy>
  <cp:revision>2</cp:revision>
  <cp:lastPrinted>2022-12-09T12:26:00Z</cp:lastPrinted>
  <dcterms:created xsi:type="dcterms:W3CDTF">2023-11-14T07:50:00Z</dcterms:created>
  <dcterms:modified xsi:type="dcterms:W3CDTF">2023-11-14T07:50:00Z</dcterms:modified>
</cp:coreProperties>
</file>